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Приложение </w:t>
      </w:r>
      <w:proofErr w:type="spellStart"/>
      <w:proofErr w:type="gramStart"/>
      <w:r w:rsidRPr="0056587D">
        <w:rPr>
          <w:sz w:val="32"/>
          <w:szCs w:val="32"/>
        </w:rPr>
        <w:t>N</w:t>
      </w:r>
      <w:proofErr w:type="gramEnd"/>
      <w:r w:rsidRPr="0056587D">
        <w:rPr>
          <w:sz w:val="32"/>
          <w:szCs w:val="32"/>
        </w:rPr>
        <w:t>о</w:t>
      </w:r>
      <w:proofErr w:type="spellEnd"/>
      <w:r w:rsidRPr="0056587D">
        <w:rPr>
          <w:sz w:val="32"/>
          <w:szCs w:val="32"/>
        </w:rPr>
        <w:t>. 2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к Положению,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</w:t>
      </w:r>
      <w:proofErr w:type="gramStart"/>
      <w:r w:rsidRPr="0056587D">
        <w:rPr>
          <w:sz w:val="32"/>
          <w:szCs w:val="32"/>
        </w:rPr>
        <w:t>утвержденному</w:t>
      </w:r>
      <w:proofErr w:type="gramEnd"/>
      <w:r w:rsidRPr="0056587D">
        <w:rPr>
          <w:sz w:val="32"/>
          <w:szCs w:val="32"/>
        </w:rPr>
        <w:t xml:space="preserve"> постановлением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Правительства Москвы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от 24.08.93 </w:t>
      </w:r>
      <w:proofErr w:type="spellStart"/>
      <w:r w:rsidRPr="0056587D">
        <w:rPr>
          <w:sz w:val="32"/>
          <w:szCs w:val="32"/>
        </w:rPr>
        <w:t>No</w:t>
      </w:r>
      <w:proofErr w:type="spellEnd"/>
      <w:r w:rsidRPr="0056587D">
        <w:rPr>
          <w:sz w:val="32"/>
          <w:szCs w:val="32"/>
        </w:rPr>
        <w:t>. 813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(ред. от 14.01.97 </w:t>
      </w:r>
      <w:proofErr w:type="spellStart"/>
      <w:r w:rsidRPr="0056587D">
        <w:rPr>
          <w:sz w:val="32"/>
          <w:szCs w:val="32"/>
        </w:rPr>
        <w:t>No</w:t>
      </w:r>
      <w:proofErr w:type="spellEnd"/>
      <w:r w:rsidRPr="0056587D">
        <w:rPr>
          <w:sz w:val="32"/>
          <w:szCs w:val="32"/>
        </w:rPr>
        <w:t>. 16)</w:t>
      </w:r>
    </w:p>
    <w:p w:rsidR="00CA5D20" w:rsidRDefault="00CA5D20" w:rsidP="00CA5D20">
      <w:pPr>
        <w:jc w:val="center"/>
        <w:rPr>
          <w:b/>
          <w:sz w:val="32"/>
          <w:szCs w:val="32"/>
        </w:rPr>
      </w:pPr>
    </w:p>
    <w:p w:rsidR="00CA5D20" w:rsidRPr="0056587D" w:rsidRDefault="00CA5D20" w:rsidP="00CA5D20">
      <w:pPr>
        <w:jc w:val="center"/>
        <w:rPr>
          <w:b/>
          <w:sz w:val="32"/>
          <w:szCs w:val="32"/>
        </w:rPr>
      </w:pPr>
      <w:r w:rsidRPr="0056587D">
        <w:rPr>
          <w:b/>
          <w:sz w:val="32"/>
          <w:szCs w:val="32"/>
        </w:rPr>
        <w:t>АКТ ПРИЕМА - ПЕРЕДАЧИ</w:t>
      </w:r>
    </w:p>
    <w:p w:rsidR="00CA5D20" w:rsidRPr="0056587D" w:rsidRDefault="00CA5D20" w:rsidP="00CA5D20">
      <w:pPr>
        <w:jc w:val="center"/>
        <w:rPr>
          <w:b/>
          <w:sz w:val="32"/>
          <w:szCs w:val="32"/>
        </w:rPr>
      </w:pPr>
      <w:r w:rsidRPr="0056587D">
        <w:rPr>
          <w:b/>
          <w:sz w:val="32"/>
          <w:szCs w:val="32"/>
        </w:rPr>
        <w:t xml:space="preserve">жилого дома по адресу: </w:t>
      </w:r>
      <w:proofErr w:type="gramStart"/>
      <w:r w:rsidRPr="0056587D">
        <w:rPr>
          <w:b/>
          <w:sz w:val="32"/>
          <w:szCs w:val="32"/>
        </w:rPr>
        <w:t>г</w:t>
      </w:r>
      <w:proofErr w:type="gramEnd"/>
      <w:r w:rsidRPr="0056587D">
        <w:rPr>
          <w:b/>
          <w:sz w:val="32"/>
          <w:szCs w:val="32"/>
        </w:rPr>
        <w:t>. Екатеринбург, ул. Малышева, 91</w:t>
      </w:r>
    </w:p>
    <w:p w:rsidR="00CA5D20" w:rsidRPr="0056587D" w:rsidRDefault="00CA5D20" w:rsidP="00CA5D20">
      <w:pPr>
        <w:jc w:val="center"/>
        <w:rPr>
          <w:b/>
          <w:sz w:val="32"/>
          <w:szCs w:val="32"/>
        </w:rPr>
      </w:pPr>
      <w:r w:rsidRPr="0056587D">
        <w:rPr>
          <w:b/>
          <w:sz w:val="32"/>
          <w:szCs w:val="32"/>
        </w:rPr>
        <w:t xml:space="preserve">в управление </w:t>
      </w:r>
      <w:r w:rsidR="00D01774">
        <w:rPr>
          <w:b/>
          <w:sz w:val="32"/>
          <w:szCs w:val="32"/>
        </w:rPr>
        <w:t>ТСЖ «Соседи»</w:t>
      </w:r>
    </w:p>
    <w:p w:rsidR="00CA5D20" w:rsidRDefault="00CA5D20" w:rsidP="00CA5D20">
      <w:pPr>
        <w:rPr>
          <w:sz w:val="32"/>
          <w:szCs w:val="32"/>
        </w:rPr>
      </w:pP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Комиссия в составе: </w:t>
      </w:r>
      <w:r w:rsidR="00D01774">
        <w:rPr>
          <w:sz w:val="32"/>
          <w:szCs w:val="32"/>
        </w:rPr>
        <w:t xml:space="preserve">председателя </w:t>
      </w:r>
      <w:r w:rsidRPr="0056587D">
        <w:rPr>
          <w:sz w:val="32"/>
          <w:szCs w:val="32"/>
        </w:rPr>
        <w:t xml:space="preserve"> Владимирова Евгения Сергеевича,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действующего на основании устава, </w:t>
      </w:r>
      <w:proofErr w:type="gramStart"/>
      <w:r w:rsidRPr="0056587D">
        <w:rPr>
          <w:sz w:val="32"/>
          <w:szCs w:val="32"/>
        </w:rPr>
        <w:t>и ООО</w:t>
      </w:r>
      <w:proofErr w:type="gramEnd"/>
      <w:r w:rsidRPr="0056587D">
        <w:rPr>
          <w:sz w:val="32"/>
          <w:szCs w:val="32"/>
        </w:rPr>
        <w:t xml:space="preserve"> «</w:t>
      </w:r>
      <w:proofErr w:type="spellStart"/>
      <w:r w:rsidRPr="0056587D">
        <w:rPr>
          <w:sz w:val="32"/>
          <w:szCs w:val="32"/>
        </w:rPr>
        <w:t>Жилкомстрой</w:t>
      </w:r>
      <w:proofErr w:type="spellEnd"/>
      <w:r w:rsidRPr="0056587D">
        <w:rPr>
          <w:sz w:val="32"/>
          <w:szCs w:val="32"/>
        </w:rPr>
        <w:t>»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в лице генерального директора </w:t>
      </w:r>
      <w:proofErr w:type="spellStart"/>
      <w:r w:rsidRPr="0056587D">
        <w:rPr>
          <w:sz w:val="32"/>
          <w:szCs w:val="32"/>
        </w:rPr>
        <w:t>Эрмолова</w:t>
      </w:r>
      <w:proofErr w:type="spellEnd"/>
      <w:r w:rsidRPr="0056587D">
        <w:rPr>
          <w:sz w:val="32"/>
          <w:szCs w:val="32"/>
        </w:rPr>
        <w:t xml:space="preserve"> Дмитрия Андреевича, действующего на основании устава, главного (старшего) бухгалтера передающей стороны Уфимцевой Дарьи Вячеславовны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и главного (старшего) бухгалтера принимающей стороны Городней </w:t>
      </w:r>
      <w:proofErr w:type="spellStart"/>
      <w:r w:rsidRPr="0056587D">
        <w:rPr>
          <w:sz w:val="32"/>
          <w:szCs w:val="32"/>
        </w:rPr>
        <w:t>Виалетты</w:t>
      </w:r>
      <w:proofErr w:type="spellEnd"/>
      <w:r w:rsidRPr="0056587D">
        <w:rPr>
          <w:sz w:val="32"/>
          <w:szCs w:val="32"/>
        </w:rPr>
        <w:t xml:space="preserve"> Юрьевны составили настоящий акт о нижеследующем: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жилищный фонд муниципальной собственности в объеме 9-и этажного жилого здания, на четыре подъезда, кровля двускатная шиферная балансовой стоимости 450 000000 (четыреста пятьдесят миллионов) руб. передается в управление </w:t>
      </w:r>
      <w:r w:rsidR="00D01774">
        <w:rPr>
          <w:sz w:val="32"/>
          <w:szCs w:val="32"/>
        </w:rPr>
        <w:t>ТСЖ «Соседи»</w:t>
      </w:r>
      <w:r w:rsidRPr="0056587D">
        <w:rPr>
          <w:sz w:val="32"/>
          <w:szCs w:val="32"/>
        </w:rPr>
        <w:t>.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Приемка произведена на основании распоряжения Департамента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муниципального жилья от "10" сентября 2016 г. </w:t>
      </w:r>
      <w:proofErr w:type="spellStart"/>
      <w:proofErr w:type="gramStart"/>
      <w:r w:rsidRPr="0056587D">
        <w:rPr>
          <w:sz w:val="32"/>
          <w:szCs w:val="32"/>
        </w:rPr>
        <w:t>N</w:t>
      </w:r>
      <w:proofErr w:type="gramEnd"/>
      <w:r w:rsidRPr="0056587D">
        <w:rPr>
          <w:sz w:val="32"/>
          <w:szCs w:val="32"/>
        </w:rPr>
        <w:t>о</w:t>
      </w:r>
      <w:proofErr w:type="spellEnd"/>
      <w:r w:rsidRPr="0056587D">
        <w:rPr>
          <w:sz w:val="32"/>
          <w:szCs w:val="32"/>
        </w:rPr>
        <w:t>. 7372633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Особые условия: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Совместно с жилым домом передается придомовая территория общей площадью 7000 кв. метров. </w:t>
      </w:r>
    </w:p>
    <w:p w:rsidR="00CA5D20" w:rsidRPr="0056587D" w:rsidRDefault="00CA5D20" w:rsidP="00CA5D20">
      <w:pPr>
        <w:rPr>
          <w:sz w:val="32"/>
          <w:szCs w:val="32"/>
        </w:rPr>
      </w:pPr>
    </w:p>
    <w:p w:rsidR="00CA5D20" w:rsidRPr="0056587D" w:rsidRDefault="00D01774" w:rsidP="00CA5D20">
      <w:pPr>
        <w:rPr>
          <w:sz w:val="32"/>
          <w:szCs w:val="32"/>
        </w:rPr>
      </w:pPr>
      <w:r>
        <w:rPr>
          <w:sz w:val="32"/>
          <w:szCs w:val="32"/>
        </w:rPr>
        <w:t xml:space="preserve">Юридический адрес ТСЖ «Соседи»: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Екатеринбург, ул. Малышева, 91</w:t>
      </w:r>
      <w:r w:rsidR="00CA5D20" w:rsidRPr="0056587D">
        <w:rPr>
          <w:sz w:val="32"/>
          <w:szCs w:val="32"/>
        </w:rPr>
        <w:t>;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Юридический адрес ООО «</w:t>
      </w:r>
      <w:proofErr w:type="spellStart"/>
      <w:r w:rsidRPr="0056587D">
        <w:rPr>
          <w:sz w:val="32"/>
          <w:szCs w:val="32"/>
        </w:rPr>
        <w:t>Жилкомстрой</w:t>
      </w:r>
      <w:proofErr w:type="spellEnd"/>
      <w:r w:rsidRPr="0056587D">
        <w:rPr>
          <w:sz w:val="32"/>
          <w:szCs w:val="32"/>
        </w:rPr>
        <w:t>»: г. Екатеринбург, ул. Чапаева, 91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Приложение к акту приема - передачи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1. Список передаваемых жилых зданий.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2. Акты технического состояния передаваемого жилищного фонда.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 xml:space="preserve"> 3. Акт передачи технической документации (в случае ее отсутствия на момент передачи передающая организация обязана восстановить недостающую документацию за свой счет).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lastRenderedPageBreak/>
        <w:t>Подписи сторон: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____________________Е.С. Владимиров</w:t>
      </w:r>
    </w:p>
    <w:p w:rsidR="00CA5D20" w:rsidRPr="0056587D" w:rsidRDefault="00CA5D20" w:rsidP="00CA5D20">
      <w:pPr>
        <w:rPr>
          <w:sz w:val="32"/>
          <w:szCs w:val="32"/>
        </w:rPr>
      </w:pPr>
      <w:r w:rsidRPr="0056587D">
        <w:rPr>
          <w:sz w:val="32"/>
          <w:szCs w:val="32"/>
        </w:rPr>
        <w:t>____________________Д.А. Ермолов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2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D20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774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DF2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>Krokoz™ Inc.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2017-12-26T13:19:00Z</dcterms:created>
  <dcterms:modified xsi:type="dcterms:W3CDTF">2017-12-26T13:19:00Z</dcterms:modified>
</cp:coreProperties>
</file>