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C039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C039E">
      <w:pPr>
        <w:pStyle w:val="a5"/>
        <w:jc w:val="center"/>
      </w:pPr>
      <w:r>
        <w:rPr>
          <w:i/>
          <w:iCs/>
        </w:rPr>
        <w:t>ТИПОВОЙ УСТАВ</w:t>
      </w:r>
    </w:p>
    <w:p w:rsidR="00000000" w:rsidRDefault="002C039E">
      <w:pPr>
        <w:pStyle w:val="a5"/>
        <w:jc w:val="center"/>
      </w:pPr>
      <w:r>
        <w:rPr>
          <w:i/>
          <w:iCs/>
        </w:rPr>
        <w:t>ТОВАРИЩЕСТВА СОБСТВЕННИКОВ ЖИЛЬЯ</w:t>
      </w:r>
    </w:p>
    <w:p w:rsidR="00000000" w:rsidRDefault="002C039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C039E">
      <w:pPr>
        <w:pStyle w:val="a5"/>
        <w:jc w:val="center"/>
      </w:pPr>
      <w:r>
        <w:rPr>
          <w:i/>
          <w:iCs/>
        </w:rPr>
        <w:t>1. Общие положения</w:t>
      </w:r>
    </w:p>
    <w:p w:rsidR="00000000" w:rsidRDefault="002C039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C039E">
      <w:pPr>
        <w:pStyle w:val="a5"/>
        <w:jc w:val="both"/>
      </w:pPr>
      <w:r>
        <w:t>1.1. Товарищество собственников жилья "______________________", образованное на базе дома (домов) N ____________ по улице ____________________________________________________________________________</w:t>
      </w:r>
      <w:r>
        <w:t>,</w:t>
      </w:r>
    </w:p>
    <w:p w:rsidR="00000000" w:rsidRDefault="002C039E">
      <w:pPr>
        <w:pStyle w:val="a5"/>
        <w:jc w:val="both"/>
      </w:pPr>
      <w:r>
        <w:t>далее именуемое Товарищество, является объединением собственников помещений в многоквартирном доме для совместного управления, обеспечения эксплуатации комплекса движимого и недвижимого имущества, владения, пользования и распоряжения общим имуществом в с</w:t>
      </w:r>
      <w:r>
        <w:t>оответствии с Гражданским кодексом РФ, Жилищным кодексом РФ и иными законодательными актами РФ, регулирующими гражданские и жилищные правоотношения.</w:t>
      </w:r>
    </w:p>
    <w:p w:rsidR="00000000" w:rsidRDefault="002C039E">
      <w:pPr>
        <w:pStyle w:val="a5"/>
        <w:jc w:val="both"/>
      </w:pPr>
      <w:r>
        <w:t>1.2. Местонахождение (юридический адрес) Товарищества: _________________.</w:t>
      </w:r>
    </w:p>
    <w:p w:rsidR="00000000" w:rsidRDefault="002C039E">
      <w:pPr>
        <w:pStyle w:val="a5"/>
        <w:jc w:val="both"/>
      </w:pPr>
      <w:r>
        <w:t>1.3. Товарищество является некомм</w:t>
      </w:r>
      <w:r>
        <w:t>ерческой организацией. Товарищество вправе осуществлять хозяйственную деятельность в соответствии со ст. 152 Жилищного кодекса РФ.</w:t>
      </w:r>
    </w:p>
    <w:p w:rsidR="00000000" w:rsidRDefault="002C039E">
      <w:pPr>
        <w:pStyle w:val="a5"/>
        <w:jc w:val="both"/>
      </w:pPr>
      <w:r>
        <w:t xml:space="preserve">1.4. Средства, полученные Товариществом в результате хозяйственной деятельности, по решению общего собрания используются для </w:t>
      </w:r>
      <w:r>
        <w:t>оплаты общих расходов в соответствии с бюджетом Товарищества или направляются в специальные фонды, расходуемые на цели, предусмотренные Уставом, и не подлежат распределению между членами Товарищества в виде дивидендов.</w:t>
      </w:r>
    </w:p>
    <w:p w:rsidR="00000000" w:rsidRDefault="002C039E">
      <w:pPr>
        <w:pStyle w:val="a5"/>
        <w:jc w:val="both"/>
      </w:pPr>
      <w:r>
        <w:t>1.5. Товарищество является юридически</w:t>
      </w:r>
      <w:r>
        <w:t>м лицом с момента государственной регистрации, имеет самостоятельный баланс, расчетный и иные счета в банках, круглые и иные печати со своим наименованием, угловой штамп, бланки и другие реквизиты, необходимые для осуществления хозяйственной деятельности.</w:t>
      </w:r>
    </w:p>
    <w:p w:rsidR="00000000" w:rsidRDefault="002C039E">
      <w:pPr>
        <w:pStyle w:val="a5"/>
        <w:jc w:val="both"/>
      </w:pPr>
      <w:r>
        <w:t>1.6. Товарищество может от своего имени совершать любые сделки, не противоречащие законодательству и настоящему Уставу, приобретать имущественные и неимущественные права, представлять общие интересы собственников помещений в государственных органах власти,</w:t>
      </w:r>
      <w:r>
        <w:t xml:space="preserve"> органах местного самоуправления и других организациях.</w:t>
      </w:r>
    </w:p>
    <w:p w:rsidR="00000000" w:rsidRDefault="002C039E">
      <w:pPr>
        <w:pStyle w:val="a5"/>
        <w:jc w:val="both"/>
      </w:pPr>
      <w:r>
        <w:t>1.7. Товарищество отвечает по своим обязательствам всем принадлежащим ему имуществом и не отвечает по обязательствам членов Товарищества.</w:t>
      </w:r>
    </w:p>
    <w:p w:rsidR="00000000" w:rsidRDefault="002C039E">
      <w:pPr>
        <w:pStyle w:val="a5"/>
        <w:jc w:val="both"/>
      </w:pPr>
      <w:r>
        <w:t>1.8. Товарищество создается без ограничения срока деятельности</w:t>
      </w:r>
      <w:r>
        <w:t>, если иное не предусмотрено Уставом.</w:t>
      </w:r>
    </w:p>
    <w:p w:rsidR="00000000" w:rsidRDefault="002C039E">
      <w:pPr>
        <w:pStyle w:val="a5"/>
        <w:jc w:val="both"/>
      </w:pPr>
      <w:r>
        <w:t xml:space="preserve">1.9. Товарищество руководствуется в своей деятельности настоящим Уставом, Жилищным кодексом РФ, областными законами, распоряжениями и постановлениями, а </w:t>
      </w:r>
      <w:r>
        <w:lastRenderedPageBreak/>
        <w:t>также решениями общего собрания членов Товарищества, если таковые</w:t>
      </w:r>
      <w:r>
        <w:t xml:space="preserve"> не противоречат действующему законодательству.</w:t>
      </w:r>
    </w:p>
    <w:p w:rsidR="00000000" w:rsidRDefault="002C039E">
      <w:pPr>
        <w:pStyle w:val="a5"/>
        <w:jc w:val="both"/>
      </w:pPr>
      <w:r>
        <w:t xml:space="preserve">1.10. Товарищество создается с целью совместного управления собственниками помещений комплексом недвижимого имущества в многоквартирном доме, обеспечения эксплуатации этого комплекса, владения, пользования и </w:t>
      </w:r>
      <w:r>
        <w:t>в установленных законодательством пределах распоряжения общим имуществом.</w:t>
      </w:r>
    </w:p>
    <w:p w:rsidR="00000000" w:rsidRDefault="002C039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C039E">
      <w:pPr>
        <w:pStyle w:val="a5"/>
        <w:jc w:val="center"/>
      </w:pPr>
      <w:r>
        <w:rPr>
          <w:i/>
          <w:iCs/>
        </w:rPr>
        <w:t>2. Хозяйственная деятельность Товарищества</w:t>
      </w:r>
    </w:p>
    <w:p w:rsidR="00000000" w:rsidRDefault="002C039E">
      <w:pPr>
        <w:pStyle w:val="a5"/>
        <w:jc w:val="center"/>
      </w:pPr>
      <w:r>
        <w:rPr>
          <w:i/>
          <w:iCs/>
        </w:rPr>
        <w:t>собственников жилья</w:t>
      </w:r>
    </w:p>
    <w:p w:rsidR="00000000" w:rsidRDefault="002C039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C039E">
      <w:pPr>
        <w:pStyle w:val="a5"/>
        <w:jc w:val="both"/>
      </w:pPr>
      <w:r>
        <w:t>2.1. Для достижения целей, предусмотренных Уставом, Товарищество собственников жилья вправе заниматься хозяйствен</w:t>
      </w:r>
      <w:r>
        <w:t>ной деятельностью.</w:t>
      </w:r>
    </w:p>
    <w:p w:rsidR="00000000" w:rsidRDefault="002C039E">
      <w:pPr>
        <w:pStyle w:val="a5"/>
        <w:jc w:val="both"/>
      </w:pPr>
      <w:r>
        <w:t>2.2. Товарищество собственников жилья может заниматься следующими видами хозяйственной деятельности:</w:t>
      </w:r>
    </w:p>
    <w:p w:rsidR="00000000" w:rsidRDefault="002C039E">
      <w:pPr>
        <w:pStyle w:val="a5"/>
        <w:jc w:val="both"/>
      </w:pPr>
      <w:r>
        <w:t>1) обслуживание, эксплуатация и ремонт недвижимого имущества в многоквартирном доме;</w:t>
      </w:r>
    </w:p>
    <w:p w:rsidR="00000000" w:rsidRDefault="002C039E">
      <w:pPr>
        <w:pStyle w:val="a5"/>
        <w:jc w:val="both"/>
      </w:pPr>
      <w:r>
        <w:t>2) строительство дополнительных помещений и объекто</w:t>
      </w:r>
      <w:r>
        <w:t>в общего имущества в многоквартирном доме;</w:t>
      </w:r>
    </w:p>
    <w:p w:rsidR="00000000" w:rsidRDefault="002C039E">
      <w:pPr>
        <w:pStyle w:val="a5"/>
        <w:jc w:val="both"/>
      </w:pPr>
      <w:r>
        <w:t>3) сдача в аренду части общего имущества в многоквартирном доме;</w:t>
      </w:r>
    </w:p>
    <w:p w:rsidR="00000000" w:rsidRDefault="002C039E">
      <w:pPr>
        <w:pStyle w:val="a5"/>
        <w:jc w:val="both"/>
      </w:pPr>
      <w:r>
        <w:t>2.3.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фонды, расходуемые на цели, предусмотренные Уставом Тов</w:t>
      </w:r>
      <w:r>
        <w:t>арищества. Дополнительный доход может быть направлен на иные цели деятельности Товарищества собственников жилья, предусмотренные Уставом Товарищества.</w:t>
      </w:r>
    </w:p>
    <w:p w:rsidR="00000000" w:rsidRDefault="002C039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C039E">
      <w:pPr>
        <w:pStyle w:val="a5"/>
        <w:jc w:val="center"/>
      </w:pPr>
      <w:r>
        <w:rPr>
          <w:i/>
          <w:iCs/>
        </w:rPr>
        <w:t>3. Права Товарищества собственников жилья</w:t>
      </w:r>
    </w:p>
    <w:p w:rsidR="00000000" w:rsidRDefault="002C039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C039E">
      <w:pPr>
        <w:pStyle w:val="a5"/>
        <w:jc w:val="both"/>
      </w:pPr>
      <w:r>
        <w:t>3.1. Товарищество собственников жилья вправе:</w:t>
      </w:r>
    </w:p>
    <w:p w:rsidR="00000000" w:rsidRDefault="002C039E">
      <w:pPr>
        <w:pStyle w:val="a5"/>
        <w:jc w:val="both"/>
      </w:pPr>
      <w:r>
        <w:t>1) заключат</w:t>
      </w:r>
      <w:r>
        <w:t>ь в соответствии с законодательством договор управления многоквартирным домом, а также договоры о содержании и ремонте общего имущества в многоквартирном доме, договоры об оказании коммунальных услуг и прочие договоры в интересах членов Товарищества;</w:t>
      </w:r>
    </w:p>
    <w:p w:rsidR="00000000" w:rsidRDefault="002C039E">
      <w:pPr>
        <w:pStyle w:val="a5"/>
        <w:jc w:val="both"/>
      </w:pPr>
      <w:r>
        <w:lastRenderedPageBreak/>
        <w:t>2) оп</w:t>
      </w:r>
      <w:r>
        <w:t>ределять смету доходов и расходов на год, в том числе необходимые расходы на содержание и ремонт общего имущества в многоквартирном доме, затраты на капитальный ремонт и реконструкцию многоквартирного дома, специальные взносы и отчисления в резервный фонд,</w:t>
      </w:r>
      <w:r>
        <w:t xml:space="preserve"> а также расходы на другие установленные Уставом Товарищества цели;</w:t>
      </w:r>
    </w:p>
    <w:p w:rsidR="00000000" w:rsidRDefault="002C039E">
      <w:pPr>
        <w:pStyle w:val="a5"/>
        <w:jc w:val="both"/>
      </w:pPr>
      <w:r>
        <w:t>3)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</w:t>
      </w:r>
      <w:r>
        <w:t>олей в праве общей собственности на общее имущество в многоквартирном доме;</w:t>
      </w:r>
    </w:p>
    <w:p w:rsidR="00000000" w:rsidRDefault="002C039E">
      <w:pPr>
        <w:pStyle w:val="a5"/>
        <w:jc w:val="both"/>
      </w:pPr>
      <w:r>
        <w:t>4) выполнять работы для собственников помещений в многоквартирном доме и предоставлять им услуги;</w:t>
      </w:r>
    </w:p>
    <w:p w:rsidR="00000000" w:rsidRDefault="002C039E">
      <w:pPr>
        <w:pStyle w:val="a5"/>
        <w:jc w:val="both"/>
      </w:pPr>
      <w:r>
        <w:t>5) пользоваться предоставляемыми банками кредитами в порядке и на условиях, которы</w:t>
      </w:r>
      <w:r>
        <w:t>е предусмотрены законодательством;</w:t>
      </w:r>
    </w:p>
    <w:p w:rsidR="00000000" w:rsidRDefault="002C039E">
      <w:pPr>
        <w:pStyle w:val="a5"/>
        <w:jc w:val="both"/>
      </w:pPr>
      <w:r>
        <w:t>6) передавать по договору материальные и денежные средства лицам, выполняющим для Товарищества работы и предоставляющим Товариществу услуги;</w:t>
      </w:r>
    </w:p>
    <w:p w:rsidR="00000000" w:rsidRDefault="002C039E">
      <w:pPr>
        <w:pStyle w:val="a5"/>
        <w:jc w:val="both"/>
      </w:pPr>
      <w:r>
        <w:t>7) продавать и передавать во временное пользование, обменивать имущество, принад</w:t>
      </w:r>
      <w:r>
        <w:t>лежащее Товариществу;</w:t>
      </w:r>
    </w:p>
    <w:p w:rsidR="00000000" w:rsidRDefault="002C039E">
      <w:pPr>
        <w:pStyle w:val="a5"/>
        <w:jc w:val="both"/>
      </w:pPr>
      <w:r>
        <w:t>8) создать объединение товариществ собственников жилья для совместного управления общим имуществом в многоквартирных домах.</w:t>
      </w:r>
    </w:p>
    <w:p w:rsidR="00000000" w:rsidRDefault="002C039E">
      <w:pPr>
        <w:pStyle w:val="a5"/>
        <w:jc w:val="both"/>
      </w:pPr>
      <w:r>
        <w:t>3.2. В случаях, если это не нарушает права и законные интересы собственников помещений в многоквартирном доме,</w:t>
      </w:r>
      <w:r>
        <w:t xml:space="preserve"> Товарищество собственников жилья вправе:</w:t>
      </w:r>
    </w:p>
    <w:p w:rsidR="00000000" w:rsidRDefault="002C039E">
      <w:pPr>
        <w:pStyle w:val="a5"/>
        <w:jc w:val="both"/>
      </w:pPr>
      <w:r>
        <w:t>1) предоставлять в пользование или ограниченное пользование часть общего имущества в многоквартирном доме;</w:t>
      </w:r>
    </w:p>
    <w:p w:rsidR="00000000" w:rsidRDefault="002C039E">
      <w:pPr>
        <w:pStyle w:val="a5"/>
        <w:jc w:val="both"/>
      </w:pPr>
      <w:r>
        <w:t>2) в соответствии с требованиями законодательства в установленном порядке надстраивать, перестраивать часть</w:t>
      </w:r>
      <w:r>
        <w:t xml:space="preserve"> общего имущества в многоквартирном доме;</w:t>
      </w:r>
    </w:p>
    <w:p w:rsidR="00000000" w:rsidRDefault="002C039E">
      <w:pPr>
        <w:pStyle w:val="a5"/>
        <w:jc w:val="both"/>
      </w:pPr>
      <w:r>
        <w:t>3) получать в пользование либо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строительства, возведения хозяйственных или иных</w:t>
      </w:r>
      <w:r>
        <w:t xml:space="preserve"> построек и их дальнейшей эксплуатации;</w:t>
      </w:r>
    </w:p>
    <w:p w:rsidR="00000000" w:rsidRDefault="002C039E">
      <w:pPr>
        <w:pStyle w:val="a5"/>
        <w:jc w:val="both"/>
      </w:pPr>
      <w:r>
        <w:t>4)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участков;</w:t>
      </w:r>
    </w:p>
    <w:p w:rsidR="00000000" w:rsidRDefault="002C039E">
      <w:pPr>
        <w:pStyle w:val="a5"/>
        <w:jc w:val="both"/>
      </w:pPr>
      <w:r>
        <w:t xml:space="preserve">5) заключать сделки </w:t>
      </w:r>
      <w:r>
        <w:t>и иные отвечающие целям и задачам Товарищества действия.</w:t>
      </w:r>
    </w:p>
    <w:p w:rsidR="00000000" w:rsidRDefault="002C039E">
      <w:pPr>
        <w:pStyle w:val="a5"/>
        <w:jc w:val="both"/>
      </w:pPr>
      <w:r>
        <w:t>3.3.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</w:t>
      </w:r>
      <w:r>
        <w:t>ительного возмещения обязательных платежей и взносов.</w:t>
      </w:r>
    </w:p>
    <w:p w:rsidR="00000000" w:rsidRDefault="002C039E">
      <w:pPr>
        <w:pStyle w:val="a5"/>
        <w:jc w:val="both"/>
      </w:pPr>
      <w:r>
        <w:lastRenderedPageBreak/>
        <w:t>3.4.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</w:t>
      </w:r>
      <w:r>
        <w:t>тв по уплате обязательных платежей и взносов и оплате иных общих расходов.</w:t>
      </w:r>
    </w:p>
    <w:p w:rsidR="00000000" w:rsidRDefault="002C039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C039E">
      <w:pPr>
        <w:pStyle w:val="a5"/>
        <w:jc w:val="center"/>
      </w:pPr>
      <w:r>
        <w:rPr>
          <w:i/>
          <w:iCs/>
        </w:rPr>
        <w:t>4. Обязанности Товарищества собственников жилья</w:t>
      </w:r>
    </w:p>
    <w:p w:rsidR="00000000" w:rsidRDefault="002C039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C039E">
      <w:pPr>
        <w:pStyle w:val="a5"/>
        <w:jc w:val="both"/>
      </w:pPr>
      <w:r>
        <w:t>4.1. Товарищество собственников жилья обязано:</w:t>
      </w:r>
    </w:p>
    <w:p w:rsidR="00000000" w:rsidRDefault="002C039E">
      <w:pPr>
        <w:pStyle w:val="a5"/>
        <w:jc w:val="both"/>
      </w:pPr>
      <w:r>
        <w:t>1) обеспечивать выполнение требований главы 13 Жилищного кодекса РФ, положений д</w:t>
      </w:r>
      <w:r>
        <w:t>ругих федеральных законов, иных нормативных правовых актов, а также Устава Товарищества;</w:t>
      </w:r>
    </w:p>
    <w:p w:rsidR="00000000" w:rsidRDefault="002C039E">
      <w:pPr>
        <w:pStyle w:val="a5"/>
        <w:jc w:val="both"/>
      </w:pPr>
      <w:r>
        <w:t>2) заключать договоры о содержании и ремонте общего имущества в многоквартирном доме с собственниками помещений в многоквартирном доме, не являющимися членами Товарище</w:t>
      </w:r>
      <w:r>
        <w:t>ства;</w:t>
      </w:r>
    </w:p>
    <w:p w:rsidR="00000000" w:rsidRDefault="002C039E">
      <w:pPr>
        <w:pStyle w:val="a5"/>
        <w:jc w:val="both"/>
      </w:pPr>
      <w:r>
        <w:t>3) выполнять в порядке, предусмотренном законодательством, обязательства по договору;</w:t>
      </w:r>
    </w:p>
    <w:p w:rsidR="00000000" w:rsidRDefault="002C039E">
      <w:pPr>
        <w:pStyle w:val="a5"/>
        <w:jc w:val="both"/>
      </w:pPr>
      <w:r>
        <w:t>4) обеспечивать надлежащее санитарное и техническое состояние общего имущества в многоквартирном доме;</w:t>
      </w:r>
    </w:p>
    <w:p w:rsidR="00000000" w:rsidRDefault="002C039E">
      <w:pPr>
        <w:pStyle w:val="a5"/>
        <w:jc w:val="both"/>
      </w:pPr>
      <w:r>
        <w:t>5)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имущество;</w:t>
      </w:r>
    </w:p>
    <w:p w:rsidR="00000000" w:rsidRDefault="002C039E">
      <w:pPr>
        <w:pStyle w:val="a5"/>
        <w:jc w:val="both"/>
      </w:pPr>
      <w:r>
        <w:t>6) обеспечивать соблюд</w:t>
      </w:r>
      <w:r>
        <w:t>ение прав и законных интересов собственников помещений в многоквартирном доме при установлении условий и порядка владения, пользования и распоряжения общей собственностью;</w:t>
      </w:r>
    </w:p>
    <w:p w:rsidR="00000000" w:rsidRDefault="002C039E">
      <w:pPr>
        <w:pStyle w:val="a5"/>
        <w:jc w:val="both"/>
      </w:pPr>
      <w:r>
        <w:t>7) принимать меры, необходимые для предотвращения или прекращения действий третьих л</w:t>
      </w:r>
      <w:r>
        <w:t>иц, затрудняющих реализацию прав владения,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этому;</w:t>
      </w:r>
    </w:p>
    <w:p w:rsidR="00000000" w:rsidRDefault="002C039E">
      <w:pPr>
        <w:pStyle w:val="a5"/>
        <w:jc w:val="both"/>
      </w:pPr>
      <w:r>
        <w:t>8) представлять законные интересы собственников помещ</w:t>
      </w:r>
      <w:r>
        <w:t>ений в многоквартирном доме, в том числе в отношениях с третьими лицами.</w:t>
      </w:r>
    </w:p>
    <w:p w:rsidR="00000000" w:rsidRDefault="002C039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C039E">
      <w:pPr>
        <w:pStyle w:val="a5"/>
        <w:jc w:val="center"/>
      </w:pPr>
      <w:r>
        <w:rPr>
          <w:i/>
          <w:iCs/>
        </w:rPr>
        <w:t>5. Право собственности на общее имущество собственников</w:t>
      </w:r>
    </w:p>
    <w:p w:rsidR="00000000" w:rsidRDefault="002C039E">
      <w:pPr>
        <w:pStyle w:val="a5"/>
        <w:jc w:val="center"/>
      </w:pPr>
      <w:r>
        <w:rPr>
          <w:i/>
          <w:iCs/>
        </w:rPr>
        <w:t>помещений в многоквартирном доме</w:t>
      </w:r>
    </w:p>
    <w:p w:rsidR="00000000" w:rsidRDefault="002C039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C039E">
      <w:pPr>
        <w:pStyle w:val="a5"/>
        <w:jc w:val="both"/>
      </w:pPr>
      <w:r>
        <w:t>5.1. Собственникам помещений в многоквартирном доме принадлежат на праве общей долевой с</w:t>
      </w:r>
      <w:r>
        <w:t xml:space="preserve">обственности помещения,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</w:t>
      </w:r>
      <w:r>
        <w:lastRenderedPageBreak/>
        <w:t>этажи, чердаки, подв</w:t>
      </w:r>
      <w:r>
        <w:t>алы, в которых имеются инженерные коммуникации, иное обслуживающее более одного помещения в данном доме оборудование (технические подвалы), а также крыши, ограждающие несущие и ненесущие конструкции данного дома, механическое, электрическое, санитарно-техн</w:t>
      </w:r>
      <w:r>
        <w:t>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 и иные предназначенные для обслу</w:t>
      </w:r>
      <w:r>
        <w:t>живания, эксплуатации и благоустройства данного дома объекты, расположенные на указанном земельном участке (далее - общее имущество в многоквартирном доме). Границы и размер земельного участка, на котором расположен многоквартирный дом, определяются в соот</w:t>
      </w:r>
      <w:r>
        <w:t>ветствии с требованиями земельного законодательства и законодательства о градостроительной деятельности.</w:t>
      </w:r>
    </w:p>
    <w:p w:rsidR="00000000" w:rsidRDefault="002C039E">
      <w:pPr>
        <w:pStyle w:val="a5"/>
        <w:jc w:val="both"/>
      </w:pPr>
      <w:r>
        <w:t>5.2. Собственники помещений в многоквартирном доме владеют, пользуются и распоряжаются общим имуществом в многоквартирном доме в установленных гражданс</w:t>
      </w:r>
      <w:r>
        <w:t>ким законодательством и Жилищным кодексом РФ пределах.</w:t>
      </w:r>
    </w:p>
    <w:p w:rsidR="00000000" w:rsidRDefault="002C039E">
      <w:pPr>
        <w:pStyle w:val="a5"/>
        <w:jc w:val="both"/>
      </w:pPr>
      <w:r>
        <w:t>5.3. Уменьшение размера общего имущества в многоквартирном доме возможно только с согласия всех собственников помещений в данном доме, в том числе и не являющихся членами ТСЖ, путем его реконструкции и</w:t>
      </w:r>
      <w:r>
        <w:t>ли модернизации.</w:t>
      </w:r>
    </w:p>
    <w:p w:rsidR="00000000" w:rsidRDefault="002C039E">
      <w:pPr>
        <w:pStyle w:val="a5"/>
        <w:jc w:val="both"/>
      </w:pPr>
      <w:r>
        <w:t>5.4. По решению, принятому на общем собрании собственников помещений в многоквартирном доме, объекты общего имущества в многоквартирном доме могут быть переданы в пользование иным лицам в случае, если это не нарушает права и законные интер</w:t>
      </w:r>
      <w:r>
        <w:t>есы собственников помещений в данном доме.</w:t>
      </w:r>
    </w:p>
    <w:p w:rsidR="00000000" w:rsidRDefault="002C039E">
      <w:pPr>
        <w:pStyle w:val="a5"/>
        <w:jc w:val="both"/>
      </w:pPr>
      <w:r>
        <w:t>5.5. Земельный участок, на котором расположен многоквартирный дом, может быть обременен правом ограниченного пользования другими лицами. Не допускается запрет на установление обременения земельного участка в случа</w:t>
      </w:r>
      <w:r>
        <w:t>е необходимости обеспечения доступа других лиц к объектам, существовавшим до введения в действие Жилищного кодекса РФ. Новое обременение земельного участка правом ограниченного пользования устанавливается по соглашению между лицом, требующим такого обремен</w:t>
      </w:r>
      <w:r>
        <w:t>ения земельного участка, и собственниками помещений в многоквартирном доме.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порядке.</w:t>
      </w:r>
    </w:p>
    <w:p w:rsidR="00000000" w:rsidRDefault="002C039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C039E">
      <w:pPr>
        <w:pStyle w:val="a5"/>
        <w:jc w:val="center"/>
      </w:pPr>
      <w:r>
        <w:rPr>
          <w:i/>
          <w:iCs/>
        </w:rPr>
        <w:t>6. Определение долей в п</w:t>
      </w:r>
      <w:r>
        <w:rPr>
          <w:i/>
          <w:iCs/>
        </w:rPr>
        <w:t>раве общей собственности</w:t>
      </w:r>
    </w:p>
    <w:p w:rsidR="00000000" w:rsidRDefault="002C039E">
      <w:pPr>
        <w:pStyle w:val="a5"/>
        <w:jc w:val="center"/>
      </w:pPr>
      <w:r>
        <w:rPr>
          <w:i/>
          <w:iCs/>
        </w:rPr>
        <w:t>на общее имущество в многоквартирном доме</w:t>
      </w:r>
    </w:p>
    <w:p w:rsidR="00000000" w:rsidRDefault="002C039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C039E">
      <w:pPr>
        <w:pStyle w:val="a5"/>
        <w:jc w:val="both"/>
      </w:pPr>
      <w:r>
        <w:t>6.1. Доля в праве общей собственности на общее имущество в многоквартирном доме собственника помещения пропорциональна размеру общей площади указанного помещения.</w:t>
      </w:r>
    </w:p>
    <w:p w:rsidR="00000000" w:rsidRDefault="002C039E">
      <w:pPr>
        <w:pStyle w:val="a5"/>
        <w:jc w:val="both"/>
      </w:pPr>
      <w:r>
        <w:t>6.2. Доля в праве общей</w:t>
      </w:r>
      <w:r>
        <w:t xml:space="preserve"> собственности на общее имущество в многоквартирном доме собственника помещения следует судьбе права собственности на указанное помещение.</w:t>
      </w:r>
    </w:p>
    <w:p w:rsidR="00000000" w:rsidRDefault="002C039E">
      <w:pPr>
        <w:pStyle w:val="a5"/>
        <w:jc w:val="both"/>
      </w:pPr>
      <w:r>
        <w:t>6.3. При переходе права собственности на помещение в многоквартирном доме доля в праве общей собственности на общее и</w:t>
      </w:r>
      <w:r>
        <w:t xml:space="preserve">мущество нового собственника такого помещения </w:t>
      </w:r>
      <w:r>
        <w:lastRenderedPageBreak/>
        <w:t>равна доле в праве общей собственности на указанное общее имущество предшествующего собственника такого помещения.</w:t>
      </w:r>
    </w:p>
    <w:p w:rsidR="00000000" w:rsidRDefault="002C039E">
      <w:pPr>
        <w:pStyle w:val="a5"/>
        <w:jc w:val="both"/>
      </w:pPr>
      <w:r>
        <w:t>6.4. Собственник помещения не вправе:</w:t>
      </w:r>
    </w:p>
    <w:p w:rsidR="00000000" w:rsidRDefault="002C039E">
      <w:pPr>
        <w:pStyle w:val="a5"/>
        <w:jc w:val="both"/>
      </w:pPr>
      <w:r>
        <w:t>1) осуществлять выдел в натуре своей доли в праве общей с</w:t>
      </w:r>
      <w:r>
        <w:t>обственности на общее имущество;</w:t>
      </w:r>
    </w:p>
    <w:p w:rsidR="00000000" w:rsidRDefault="002C039E">
      <w:pPr>
        <w:pStyle w:val="a5"/>
        <w:jc w:val="both"/>
      </w:pPr>
      <w:r>
        <w:t>2) отчуждать свою долю в праве общей собственности на общее имущество в многоквартирном доме, а также совершать иные действия, влекущие за собой передачу этой доли отдельно от права собственности на указанное помещение.</w:t>
      </w:r>
    </w:p>
    <w:p w:rsidR="00000000" w:rsidRDefault="002C039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C039E">
      <w:pPr>
        <w:pStyle w:val="a5"/>
        <w:jc w:val="center"/>
      </w:pPr>
      <w:r>
        <w:rPr>
          <w:i/>
          <w:iCs/>
        </w:rPr>
        <w:t>7. Средства и имущество Товарищества собственников жилья</w:t>
      </w:r>
    </w:p>
    <w:p w:rsidR="00000000" w:rsidRDefault="002C039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C039E">
      <w:pPr>
        <w:pStyle w:val="a5"/>
        <w:jc w:val="both"/>
      </w:pPr>
      <w:r>
        <w:t>7.1. В собственности Товарищества собственников жилья может находиться движимое имущество, а также недвижимое имущество, расположенное внутри или за пределами многоквартирного дома.</w:t>
      </w:r>
    </w:p>
    <w:p w:rsidR="00000000" w:rsidRDefault="002C039E">
      <w:pPr>
        <w:pStyle w:val="a5"/>
        <w:jc w:val="both"/>
      </w:pPr>
      <w:r>
        <w:t>7.2. Средства Товарищества собственников жилья состоят из:</w:t>
      </w:r>
    </w:p>
    <w:p w:rsidR="00000000" w:rsidRDefault="002C039E">
      <w:pPr>
        <w:pStyle w:val="a5"/>
        <w:jc w:val="both"/>
      </w:pPr>
      <w:r>
        <w:t>1) обязательных платежей, вступительных и иных взносов членов Товарищества и собственников помещений, не являющихся членами ТСЖ;</w:t>
      </w:r>
    </w:p>
    <w:p w:rsidR="00000000" w:rsidRDefault="002C039E">
      <w:pPr>
        <w:pStyle w:val="a5"/>
        <w:jc w:val="both"/>
      </w:pPr>
      <w:r>
        <w:t xml:space="preserve">2) доходов от хозяйственной деятельности Товарищества, направленных </w:t>
      </w:r>
      <w:r>
        <w:t>на осуществление целей, задач и выполнение обязанностей Товарищества;</w:t>
      </w:r>
    </w:p>
    <w:p w:rsidR="00000000" w:rsidRDefault="002C039E">
      <w:pPr>
        <w:pStyle w:val="a5"/>
        <w:jc w:val="both"/>
      </w:pPr>
      <w:r>
        <w:t>3) субсидий на обеспечение эксплуатации общего имущества в многоквартирном доме, проведение текущего и капитального ремонта, предоставление отдельных видов коммунальных услуг и иных субс</w:t>
      </w:r>
      <w:r>
        <w:t>идий;</w:t>
      </w:r>
    </w:p>
    <w:p w:rsidR="00000000" w:rsidRDefault="002C039E">
      <w:pPr>
        <w:pStyle w:val="a5"/>
        <w:jc w:val="both"/>
      </w:pPr>
      <w:r>
        <w:t>4) прочих поступлений.</w:t>
      </w:r>
    </w:p>
    <w:p w:rsidR="00000000" w:rsidRDefault="002C039E">
      <w:pPr>
        <w:pStyle w:val="a5"/>
        <w:jc w:val="both"/>
      </w:pPr>
      <w:r>
        <w:t>7.3. На основании решения общего собрания членов Товарищества собственников жилья в Товариществе могут быть образованы специальные фонды, расходуемые на предусмотренные Уставом цели. Порядок образования специальных фондов опред</w:t>
      </w:r>
      <w:r>
        <w:t>еляется общим собранием членов Товарищества.</w:t>
      </w:r>
    </w:p>
    <w:p w:rsidR="00000000" w:rsidRDefault="002C039E">
      <w:pPr>
        <w:pStyle w:val="a5"/>
        <w:jc w:val="both"/>
      </w:pPr>
      <w:r>
        <w:t>7.4. Правление Товарищества собственников жилья имеет право распоряжаться средствами Товарищества, находящимися на счете в банке, в соответствии с финансовым планом Товарищества.</w:t>
      </w:r>
    </w:p>
    <w:p w:rsidR="00000000" w:rsidRDefault="002C039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C039E">
      <w:pPr>
        <w:pStyle w:val="a5"/>
        <w:jc w:val="center"/>
      </w:pPr>
      <w:r>
        <w:rPr>
          <w:i/>
          <w:iCs/>
        </w:rPr>
        <w:t>8. Содержание общего имуществ</w:t>
      </w:r>
      <w:r>
        <w:rPr>
          <w:i/>
          <w:iCs/>
        </w:rPr>
        <w:t>а в многоквартирном доме</w:t>
      </w:r>
    </w:p>
    <w:p w:rsidR="00000000" w:rsidRDefault="002C039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C039E">
      <w:pPr>
        <w:pStyle w:val="a5"/>
        <w:jc w:val="both"/>
      </w:pPr>
      <w:r>
        <w:t>8.1. Собственники помещений в многоквартирном доме несут бремя расходов на содержание общего имущества в многоквартирном доме.</w:t>
      </w:r>
    </w:p>
    <w:p w:rsidR="00000000" w:rsidRDefault="002C039E">
      <w:pPr>
        <w:pStyle w:val="a5"/>
        <w:jc w:val="both"/>
      </w:pPr>
      <w:r>
        <w:lastRenderedPageBreak/>
        <w:t xml:space="preserve">8.2. Доля обязательных расходов на содержание общего имущества в многоквартирном доме, бремя которых </w:t>
      </w:r>
      <w:r>
        <w:t>несет собственник помещения, определяется долей в праве общей собственности на общее имущество указанного собственника.</w:t>
      </w:r>
    </w:p>
    <w:p w:rsidR="00000000" w:rsidRDefault="002C039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C039E">
      <w:pPr>
        <w:pStyle w:val="a5"/>
        <w:jc w:val="center"/>
      </w:pPr>
      <w:r>
        <w:rPr>
          <w:i/>
          <w:iCs/>
        </w:rPr>
        <w:t>9. Членство в Товариществе собственников жилья</w:t>
      </w:r>
    </w:p>
    <w:p w:rsidR="00000000" w:rsidRDefault="002C039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C039E">
      <w:pPr>
        <w:pStyle w:val="a5"/>
        <w:jc w:val="both"/>
      </w:pPr>
      <w:r>
        <w:t xml:space="preserve">9.1 Членство в Товариществе собственников жилья возникает у собственника помещения </w:t>
      </w:r>
      <w:r>
        <w:t>в многоквартирном доме на основании заявления о вступлении в Товарищество собственников жилья.</w:t>
      </w:r>
    </w:p>
    <w:p w:rsidR="00000000" w:rsidRDefault="002C039E">
      <w:pPr>
        <w:pStyle w:val="a5"/>
        <w:jc w:val="both"/>
      </w:pPr>
      <w:r>
        <w:t>9.2. Если в многоквартирном доме создано Товарищество собственников жилья, лица, приобретающие помещения в этом доме, вправе стать членами Товарищества после воз</w:t>
      </w:r>
      <w:r>
        <w:t>никновения у них права собственности на помещения.</w:t>
      </w:r>
    </w:p>
    <w:p w:rsidR="00000000" w:rsidRDefault="002C039E">
      <w:pPr>
        <w:pStyle w:val="a5"/>
        <w:jc w:val="both"/>
      </w:pPr>
      <w:r>
        <w:t>9.3.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</w:t>
      </w:r>
      <w:r>
        <w:t>оквартирном доме.</w:t>
      </w:r>
    </w:p>
    <w:p w:rsidR="00000000" w:rsidRDefault="002C039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C039E">
      <w:pPr>
        <w:pStyle w:val="a5"/>
        <w:jc w:val="center"/>
      </w:pPr>
      <w:r>
        <w:rPr>
          <w:i/>
          <w:iCs/>
        </w:rPr>
        <w:t>10. Органы управления Товарищества собственников жилья</w:t>
      </w:r>
    </w:p>
    <w:p w:rsidR="00000000" w:rsidRDefault="002C039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C039E">
      <w:pPr>
        <w:pStyle w:val="a5"/>
        <w:jc w:val="both"/>
      </w:pPr>
      <w:r>
        <w:t>Органами управления Товарищества собственников жилья являются общее собрание членов Товарищества, правление Товарищества.</w:t>
      </w:r>
    </w:p>
    <w:p w:rsidR="00000000" w:rsidRDefault="002C039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C039E">
      <w:pPr>
        <w:pStyle w:val="a5"/>
        <w:jc w:val="center"/>
      </w:pPr>
      <w:r>
        <w:rPr>
          <w:i/>
          <w:iCs/>
        </w:rPr>
        <w:t>11. Общее собрание членов Товарищества собственников</w:t>
      </w:r>
      <w:r>
        <w:rPr>
          <w:i/>
          <w:iCs/>
        </w:rPr>
        <w:t xml:space="preserve"> жилья</w:t>
      </w:r>
    </w:p>
    <w:p w:rsidR="00000000" w:rsidRDefault="002C039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C039E">
      <w:pPr>
        <w:pStyle w:val="a5"/>
        <w:jc w:val="both"/>
      </w:pPr>
      <w:r>
        <w:t>11.1 Общее собрание членов Товарищества собственников жилья является высшим органом управления Товарищества и созывается в порядке, установленном Жилищным кодексом РФ и Уставом Товарищества.</w:t>
      </w:r>
    </w:p>
    <w:p w:rsidR="00000000" w:rsidRDefault="002C039E">
      <w:pPr>
        <w:pStyle w:val="a5"/>
        <w:jc w:val="both"/>
      </w:pPr>
      <w:r>
        <w:t>11.2. К компетенции общего собрания членов Товарищества собственников жилья относится:</w:t>
      </w:r>
    </w:p>
    <w:p w:rsidR="00000000" w:rsidRDefault="002C039E">
      <w:pPr>
        <w:pStyle w:val="a5"/>
        <w:jc w:val="both"/>
      </w:pPr>
      <w:r>
        <w:t>1) внесение изменений в Устав Товарищества:</w:t>
      </w:r>
    </w:p>
    <w:p w:rsidR="00000000" w:rsidRDefault="002C039E">
      <w:pPr>
        <w:pStyle w:val="a5"/>
        <w:jc w:val="both"/>
      </w:pPr>
      <w:r>
        <w:t>2) принятие решений о реорганизации и ликвидации Товарищества;</w:t>
      </w:r>
    </w:p>
    <w:p w:rsidR="00000000" w:rsidRDefault="002C039E">
      <w:pPr>
        <w:pStyle w:val="a5"/>
        <w:jc w:val="both"/>
      </w:pPr>
      <w:r>
        <w:t>3) избрание правления и ревизионной комиссии (ревизора) Товарищества;</w:t>
      </w:r>
    </w:p>
    <w:p w:rsidR="00000000" w:rsidRDefault="002C039E">
      <w:pPr>
        <w:pStyle w:val="a5"/>
        <w:jc w:val="both"/>
      </w:pPr>
      <w:r>
        <w:t>4) установление размера обязательных платежей и взносов для собственников помещений в многоквартирном доме;</w:t>
      </w:r>
    </w:p>
    <w:p w:rsidR="00000000" w:rsidRDefault="002C039E">
      <w:pPr>
        <w:pStyle w:val="a5"/>
        <w:jc w:val="both"/>
      </w:pPr>
      <w:r>
        <w:lastRenderedPageBreak/>
        <w:t xml:space="preserve">5) образование специальных фондов Товарищества, в том числе резервного фонда, </w:t>
      </w:r>
      <w:r>
        <w:t>фонда на восстановление и ремонт общего имущества в многоквартирном доме и его оборудования;</w:t>
      </w:r>
    </w:p>
    <w:p w:rsidR="00000000" w:rsidRDefault="002C039E">
      <w:pPr>
        <w:pStyle w:val="a5"/>
        <w:jc w:val="both"/>
      </w:pPr>
      <w:r>
        <w:t>6) принятие решения о получении заемных средств, в том числе банковских кредитов;</w:t>
      </w:r>
    </w:p>
    <w:p w:rsidR="00000000" w:rsidRDefault="002C039E">
      <w:pPr>
        <w:pStyle w:val="a5"/>
        <w:jc w:val="both"/>
      </w:pPr>
      <w:r>
        <w:t>7) определение направлений использования дохода от хозяйственной деятельности Тов</w:t>
      </w:r>
      <w:r>
        <w:t>арищества;</w:t>
      </w:r>
    </w:p>
    <w:p w:rsidR="00000000" w:rsidRDefault="002C039E">
      <w:pPr>
        <w:pStyle w:val="a5"/>
        <w:jc w:val="both"/>
      </w:pPr>
      <w:r>
        <w:t>8) утверждение годового плана о финансовой деятельности Товарищества и отчета о выполнении такого плана;</w:t>
      </w:r>
    </w:p>
    <w:p w:rsidR="00000000" w:rsidRDefault="002C039E">
      <w:pPr>
        <w:pStyle w:val="a5"/>
        <w:jc w:val="both"/>
      </w:pPr>
      <w:r>
        <w:t>9) рассмотрение жалоб на действия правления Товарищества, председателя правления Товарищества и ревизионной комиссии (ревизора) Товарищества</w:t>
      </w:r>
      <w:r>
        <w:t>;</w:t>
      </w:r>
    </w:p>
    <w:p w:rsidR="00000000" w:rsidRDefault="002C039E">
      <w:pPr>
        <w:pStyle w:val="a5"/>
        <w:jc w:val="both"/>
      </w:pPr>
      <w:r>
        <w:t>10) принятие и изменение по представлению председателя правления Товарищества правил внутреннего распорядка Товарищества в отношении работников, в обязанности которых входит обслуживание многоквартирного дома, положения об оплате их труда;</w:t>
      </w:r>
    </w:p>
    <w:p w:rsidR="00000000" w:rsidRDefault="002C039E">
      <w:pPr>
        <w:pStyle w:val="a5"/>
        <w:jc w:val="both"/>
      </w:pPr>
      <w:r>
        <w:t>11) определени</w:t>
      </w:r>
      <w:r>
        <w:t>е размера вознаграждения членов правления Товарищества;</w:t>
      </w:r>
    </w:p>
    <w:p w:rsidR="00000000" w:rsidRDefault="002C039E">
      <w:pPr>
        <w:pStyle w:val="a5"/>
        <w:jc w:val="both"/>
      </w:pPr>
      <w:r>
        <w:t>12) принятие решений о сдаче в аренду или передаче иных прав на общее имущество в многоквартирном доме;</w:t>
      </w:r>
    </w:p>
    <w:p w:rsidR="00000000" w:rsidRDefault="002C039E">
      <w:pPr>
        <w:pStyle w:val="a5"/>
        <w:jc w:val="both"/>
      </w:pPr>
      <w:r>
        <w:t>13) другие вопросы, предусмотренные Жилищным кодексом РФ или иными федеральными законами.</w:t>
      </w:r>
    </w:p>
    <w:p w:rsidR="00000000" w:rsidRDefault="002C039E">
      <w:pPr>
        <w:pStyle w:val="a5"/>
        <w:jc w:val="both"/>
      </w:pPr>
      <w:r>
        <w:t>11.3 У</w:t>
      </w:r>
      <w:r>
        <w:t>ставом Товарищества собственников жилья к компетенции общего собрания членов Товарищества помимо указанных может быть отнесено решение иных вопросов.</w:t>
      </w:r>
    </w:p>
    <w:p w:rsidR="00000000" w:rsidRDefault="002C039E">
      <w:pPr>
        <w:pStyle w:val="a5"/>
        <w:jc w:val="both"/>
      </w:pPr>
      <w:r>
        <w:t xml:space="preserve">11.4. Общее собрание членов Товарищества собственников жилья имеет право решать вопросы, которые отнесены </w:t>
      </w:r>
      <w:r>
        <w:t>к компетенции правления Товарищества.</w:t>
      </w:r>
    </w:p>
    <w:p w:rsidR="00000000" w:rsidRDefault="002C039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C039E">
      <w:pPr>
        <w:pStyle w:val="a5"/>
        <w:jc w:val="center"/>
      </w:pPr>
      <w:r>
        <w:rPr>
          <w:i/>
          <w:iCs/>
        </w:rPr>
        <w:t>12. Порядок проведения и организации общего собрания</w:t>
      </w:r>
    </w:p>
    <w:p w:rsidR="00000000" w:rsidRDefault="002C039E">
      <w:pPr>
        <w:pStyle w:val="a5"/>
        <w:jc w:val="center"/>
      </w:pPr>
      <w:r>
        <w:rPr>
          <w:i/>
          <w:iCs/>
        </w:rPr>
        <w:t>членов Товарищества собственников жилья</w:t>
      </w:r>
    </w:p>
    <w:p w:rsidR="00000000" w:rsidRDefault="002C039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C039E">
      <w:pPr>
        <w:pStyle w:val="a5"/>
        <w:jc w:val="both"/>
      </w:pPr>
      <w:r>
        <w:t xml:space="preserve">12.1. Уведомление о проведении общего собрания членов Товарищества собственников жилья направляется в письменной форме </w:t>
      </w:r>
      <w:r>
        <w:t>лицом, по инициативе которого созывается общее собрание, и вручается каждому члену Товарищества под расписку или посредством почтового отправления (заказным письмом). Уведомление направляется не позднее чем за десять дней до даты проведения общего собрания</w:t>
      </w:r>
      <w:r>
        <w:t>.</w:t>
      </w:r>
    </w:p>
    <w:p w:rsidR="00000000" w:rsidRDefault="002C039E">
      <w:pPr>
        <w:pStyle w:val="a5"/>
        <w:jc w:val="both"/>
      </w:pPr>
      <w:r>
        <w:t>12.2. В уведомлении о проведении общего собрания членов Товарищества собственников жилья указываются сведения о лице, по инициативе которого созывается общее собрание, место и время проведения собрания, повестка дня общего собрания. Общее собрание членов</w:t>
      </w:r>
      <w:r>
        <w:t xml:space="preserve"> Товарищества собственников жилья не вправе выносить на обсуждение вопросы, которые не были включены в повестку дня.</w:t>
      </w:r>
    </w:p>
    <w:p w:rsidR="00000000" w:rsidRDefault="002C039E">
      <w:pPr>
        <w:pStyle w:val="a5"/>
        <w:jc w:val="both"/>
      </w:pPr>
      <w:r>
        <w:lastRenderedPageBreak/>
        <w:t xml:space="preserve">12.3. Общее собрание членов Товарищества собственников жилья правомочно, если на нем присутствуют члены Товарищества или их представители, </w:t>
      </w:r>
      <w:r>
        <w:t>обладающие более 50% голосов.</w:t>
      </w:r>
    </w:p>
    <w:p w:rsidR="00000000" w:rsidRDefault="002C039E">
      <w:pPr>
        <w:pStyle w:val="a5"/>
        <w:jc w:val="both"/>
      </w:pPr>
      <w:r>
        <w:t>12.4. Решения общего собрания членов Товарищества собственников жилья по вопросам, отнесенным Жилищным кодексом РФ к компетенции общего собрания, принимаются не менее чем 2/3 голосов от общего числа голосов членов Товарищества</w:t>
      </w:r>
      <w:r>
        <w:t>:</w:t>
      </w:r>
    </w:p>
    <w:p w:rsidR="00000000" w:rsidRDefault="002C039E">
      <w:pPr>
        <w:pStyle w:val="a5"/>
        <w:jc w:val="both"/>
      </w:pPr>
      <w:r>
        <w:t>1) внесение изменений в Устав Товарищества;</w:t>
      </w:r>
    </w:p>
    <w:p w:rsidR="00000000" w:rsidRDefault="002C039E">
      <w:pPr>
        <w:pStyle w:val="a5"/>
        <w:jc w:val="both"/>
      </w:pPr>
      <w:r>
        <w:t>2) принятие решений о реорганизации и ликвидации Товарищества;</w:t>
      </w:r>
    </w:p>
    <w:p w:rsidR="00000000" w:rsidRDefault="002C039E">
      <w:pPr>
        <w:pStyle w:val="a5"/>
        <w:jc w:val="both"/>
      </w:pPr>
      <w:r>
        <w:t>3) избрание правления и ревизионной комиссии (ревизора) Товарищества;</w:t>
      </w:r>
    </w:p>
    <w:p w:rsidR="00000000" w:rsidRDefault="002C039E">
      <w:pPr>
        <w:pStyle w:val="a5"/>
        <w:jc w:val="both"/>
      </w:pPr>
      <w:r>
        <w:t>4) установление размера обязательных платежей и взносов членов Товарищества;</w:t>
      </w:r>
    </w:p>
    <w:p w:rsidR="00000000" w:rsidRDefault="002C039E">
      <w:pPr>
        <w:pStyle w:val="a5"/>
        <w:jc w:val="both"/>
      </w:pPr>
      <w:r>
        <w:t>5) образование специальных фондов Товарищества, в том числе резервного фонда, фонда на восстановление и ремонт общего имущества в многоквартирном доме и его оборудования;</w:t>
      </w:r>
    </w:p>
    <w:p w:rsidR="00000000" w:rsidRDefault="002C039E">
      <w:pPr>
        <w:pStyle w:val="a5"/>
        <w:jc w:val="both"/>
      </w:pPr>
      <w:r>
        <w:t>6) принятие решения о получении заемных средств, в том числе банковских кредитов;</w:t>
      </w:r>
    </w:p>
    <w:p w:rsidR="00000000" w:rsidRDefault="002C039E">
      <w:pPr>
        <w:pStyle w:val="a5"/>
        <w:jc w:val="both"/>
      </w:pPr>
      <w:r>
        <w:t>7) определение направлений использования дохода от хозяйственной деятельности Товарищества;</w:t>
      </w:r>
    </w:p>
    <w:p w:rsidR="00000000" w:rsidRDefault="002C039E">
      <w:pPr>
        <w:pStyle w:val="a5"/>
        <w:jc w:val="both"/>
      </w:pPr>
      <w:r>
        <w:t>8) утверждение годового плана о финансовой деятельности Товарищества и отчета о выполнении такого плана;</w:t>
      </w:r>
    </w:p>
    <w:p w:rsidR="00000000" w:rsidRDefault="002C039E">
      <w:pPr>
        <w:pStyle w:val="a5"/>
        <w:jc w:val="both"/>
      </w:pPr>
      <w:r>
        <w:t>9) рассмотрение жалоб на действия правления Товарищества, п</w:t>
      </w:r>
      <w:r>
        <w:t>редседателя правления Товарищества и ревизионной комиссии (ревизора) Товарищества;</w:t>
      </w:r>
    </w:p>
    <w:p w:rsidR="00000000" w:rsidRDefault="002C039E">
      <w:pPr>
        <w:pStyle w:val="a5"/>
        <w:jc w:val="both"/>
      </w:pPr>
      <w:r>
        <w:t>10) принятие и изменение по представлению председателя правления Товарищества правил внутреннего распорядка Товарищества в отношении работников, в обязанности которых входит</w:t>
      </w:r>
      <w:r>
        <w:t xml:space="preserve"> обслуживание многоквартирного дома, положения об оплате их труда;</w:t>
      </w:r>
    </w:p>
    <w:p w:rsidR="00000000" w:rsidRDefault="002C039E">
      <w:pPr>
        <w:pStyle w:val="a5"/>
        <w:jc w:val="both"/>
      </w:pPr>
      <w:r>
        <w:t>11) определение размера вознаграждения членов правления Товарищества;</w:t>
      </w:r>
    </w:p>
    <w:p w:rsidR="00000000" w:rsidRDefault="002C039E">
      <w:pPr>
        <w:pStyle w:val="a5"/>
        <w:jc w:val="both"/>
      </w:pPr>
      <w:r>
        <w:t>12) принятие решений о сдаче в аренду или передаче иных прав на общее имущество в многоквартирном доме;</w:t>
      </w:r>
    </w:p>
    <w:p w:rsidR="00000000" w:rsidRDefault="002C039E">
      <w:pPr>
        <w:pStyle w:val="a5"/>
        <w:jc w:val="both"/>
      </w:pPr>
      <w:r>
        <w:t>13) другие вопр</w:t>
      </w:r>
      <w:r>
        <w:t>осы, предусмотренные Жилищным кодексом РФ или иными федеральными законами.</w:t>
      </w:r>
    </w:p>
    <w:p w:rsidR="00000000" w:rsidRDefault="002C039E">
      <w:pPr>
        <w:pStyle w:val="a5"/>
        <w:jc w:val="both"/>
      </w:pPr>
      <w:r>
        <w:t>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представителей.</w:t>
      </w:r>
    </w:p>
    <w:p w:rsidR="00000000" w:rsidRDefault="002C039E">
      <w:pPr>
        <w:pStyle w:val="a5"/>
        <w:jc w:val="both"/>
      </w:pPr>
      <w:r>
        <w:t>12.5. Решения обще</w:t>
      </w:r>
      <w:r>
        <w:t>го собрания членов ТСЖ оформляются протоколами, которые подписываются председателем и секретарем собрания и хранятся _____________.</w:t>
      </w:r>
    </w:p>
    <w:p w:rsidR="00000000" w:rsidRDefault="002C039E">
      <w:pPr>
        <w:pStyle w:val="a5"/>
        <w:jc w:val="both"/>
      </w:pPr>
      <w:r>
        <w:lastRenderedPageBreak/>
        <w:t xml:space="preserve">12.6. Общее собрание членов Товарищества собственников жилья ведет председатель правления Товарищества или его заместитель. </w:t>
      </w:r>
      <w:r>
        <w:t>В случае их отсутствия общее собрание ведет один из членов правления Товарищества.</w:t>
      </w:r>
    </w:p>
    <w:p w:rsidR="00000000" w:rsidRDefault="002C039E">
      <w:pPr>
        <w:pStyle w:val="a5"/>
        <w:jc w:val="both"/>
      </w:pPr>
      <w:r>
        <w:t>12.7. Голосование может проводиться путем опроса в письменной форме или голосования по группам членов Товарищества в зависимости от вида (жилое или нежилое) принадлежащих им</w:t>
      </w:r>
      <w:r>
        <w:t xml:space="preserve"> помещений в многоквартирном доме и решаемых вопросов.</w:t>
      </w:r>
    </w:p>
    <w:p w:rsidR="00000000" w:rsidRDefault="002C039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C039E">
      <w:pPr>
        <w:pStyle w:val="a5"/>
        <w:jc w:val="center"/>
      </w:pPr>
      <w:r>
        <w:rPr>
          <w:i/>
          <w:iCs/>
        </w:rPr>
        <w:t>13. Правление Товарищества собственников жилья</w:t>
      </w:r>
    </w:p>
    <w:p w:rsidR="00000000" w:rsidRDefault="002C039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C039E">
      <w:pPr>
        <w:pStyle w:val="a5"/>
        <w:jc w:val="both"/>
      </w:pPr>
      <w:r>
        <w:t xml:space="preserve">13.1. Руководство деятельностью Товарищества собственников жилья осуществляется правлением Товарищества. Правление вправе принимать решения по всем </w:t>
      </w:r>
      <w:r>
        <w:t>вопросам деятельности Товарищества, за исключением вопросов,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жилья.</w:t>
      </w:r>
    </w:p>
    <w:p w:rsidR="00000000" w:rsidRDefault="002C039E">
      <w:pPr>
        <w:pStyle w:val="a5"/>
        <w:jc w:val="both"/>
      </w:pPr>
      <w:r>
        <w:t>13.2. Правление Товар</w:t>
      </w:r>
      <w:r>
        <w:t>ищества собственников жилья избирается из числа членов Товарищества общим собранием членов Товарищества на срок ______________________.</w:t>
      </w:r>
    </w:p>
    <w:p w:rsidR="00000000" w:rsidRDefault="002C039E">
      <w:pPr>
        <w:pStyle w:val="a5"/>
        <w:jc w:val="both"/>
      </w:pPr>
      <w:r>
        <w:t>13.3. Правление Товарищества собственников жилья избирает из своего состава председателя Товарищества.</w:t>
      </w:r>
    </w:p>
    <w:p w:rsidR="00000000" w:rsidRDefault="002C039E">
      <w:pPr>
        <w:pStyle w:val="a5"/>
        <w:jc w:val="both"/>
      </w:pPr>
      <w:r>
        <w:t>13.4. Правление Т</w:t>
      </w:r>
      <w:r>
        <w:t>оварищества собственников жилья является исполнительным органом Товарищества, подотчетным общему собранию членов Товарищества.</w:t>
      </w:r>
    </w:p>
    <w:p w:rsidR="00000000" w:rsidRDefault="002C039E">
      <w:pPr>
        <w:pStyle w:val="a5"/>
        <w:jc w:val="both"/>
      </w:pPr>
      <w:r>
        <w:t>13.5. Заседание правления Товарищества собственников жилья созывается председателем в сроки _________________________________.</w:t>
      </w:r>
    </w:p>
    <w:p w:rsidR="00000000" w:rsidRDefault="002C039E">
      <w:pPr>
        <w:pStyle w:val="a5"/>
        <w:jc w:val="both"/>
      </w:pPr>
      <w:r>
        <w:t>13</w:t>
      </w:r>
      <w:r>
        <w:t>.6. Заседание правления Товарищества собственников жилья признается правомочным, если в таком заседании принимает участие большинство членов правления Товарищества. Решение правления Товарищества собственников жилья оформляется протоколом.</w:t>
      </w:r>
    </w:p>
    <w:p w:rsidR="00000000" w:rsidRDefault="002C039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C039E">
      <w:pPr>
        <w:pStyle w:val="a5"/>
        <w:jc w:val="center"/>
      </w:pPr>
      <w:r>
        <w:rPr>
          <w:i/>
          <w:iCs/>
        </w:rPr>
        <w:t>14. Обязаннос</w:t>
      </w:r>
      <w:r>
        <w:rPr>
          <w:i/>
          <w:iCs/>
        </w:rPr>
        <w:t>ти правления Товарищества собственников жилья</w:t>
      </w:r>
    </w:p>
    <w:p w:rsidR="00000000" w:rsidRDefault="002C039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C039E">
      <w:pPr>
        <w:pStyle w:val="a5"/>
        <w:jc w:val="both"/>
      </w:pPr>
      <w:r>
        <w:t>В обязанности правления Товарищества входят:</w:t>
      </w:r>
    </w:p>
    <w:p w:rsidR="00000000" w:rsidRDefault="002C039E">
      <w:pPr>
        <w:pStyle w:val="a5"/>
        <w:jc w:val="both"/>
      </w:pPr>
      <w:r>
        <w:t>14.1. Соблюдение Товариществом законодательства и требований Устава Товарищества.</w:t>
      </w:r>
    </w:p>
    <w:p w:rsidR="00000000" w:rsidRDefault="002C039E">
      <w:pPr>
        <w:pStyle w:val="a5"/>
        <w:jc w:val="both"/>
      </w:pPr>
      <w:r>
        <w:t xml:space="preserve">14.2. Составление смет доходов и расходов на соответствующий год Товарищества и </w:t>
      </w:r>
      <w:r>
        <w:t>отчетов о финансовой деятельности, предоставление их общему собранию членов Товарищества для утверждения.</w:t>
      </w:r>
    </w:p>
    <w:p w:rsidR="00000000" w:rsidRDefault="002C039E">
      <w:pPr>
        <w:pStyle w:val="a5"/>
        <w:jc w:val="both"/>
      </w:pPr>
      <w:r>
        <w:t>14.3. Управление многоквартирным домом или заключение договоров на управление им.</w:t>
      </w:r>
    </w:p>
    <w:p w:rsidR="00000000" w:rsidRDefault="002C039E">
      <w:pPr>
        <w:pStyle w:val="a5"/>
        <w:jc w:val="both"/>
      </w:pPr>
      <w:r>
        <w:t>14.4. Заключение договоров на поставку коммунальных услуг.</w:t>
      </w:r>
    </w:p>
    <w:p w:rsidR="00000000" w:rsidRDefault="002C039E">
      <w:pPr>
        <w:pStyle w:val="a5"/>
        <w:jc w:val="both"/>
      </w:pPr>
      <w:r>
        <w:lastRenderedPageBreak/>
        <w:t>14.5. Заключение договоров на обслуживание, эксплуатацию и ремонт общего имущества в многоквартирном доме.</w:t>
      </w:r>
    </w:p>
    <w:p w:rsidR="00000000" w:rsidRDefault="002C039E">
      <w:pPr>
        <w:pStyle w:val="a5"/>
        <w:jc w:val="both"/>
      </w:pPr>
      <w:r>
        <w:t>14.6. Наем работников для обслуживания многоквартирного дома и их увольнение.</w:t>
      </w:r>
    </w:p>
    <w:p w:rsidR="00000000" w:rsidRDefault="002C039E">
      <w:pPr>
        <w:pStyle w:val="a5"/>
        <w:jc w:val="both"/>
      </w:pPr>
      <w:r>
        <w:t>14.7. Контроль за своевременным внесением членами Товарищества установл</w:t>
      </w:r>
      <w:r>
        <w:t>енных обязательных платежей и взносов.</w:t>
      </w:r>
    </w:p>
    <w:p w:rsidR="00000000" w:rsidRDefault="002C039E">
      <w:pPr>
        <w:pStyle w:val="a5"/>
        <w:jc w:val="both"/>
      </w:pPr>
      <w:r>
        <w:t>14.8. Ведение списка членов Товарищества, делопроизводства, бухгалтерского учета и бухгалтерской отчетности.</w:t>
      </w:r>
    </w:p>
    <w:p w:rsidR="00000000" w:rsidRDefault="002C039E">
      <w:pPr>
        <w:pStyle w:val="a5"/>
        <w:jc w:val="both"/>
      </w:pPr>
      <w:r>
        <w:t>14.9. Созыв и проведение общего собрания членов Товарищества.</w:t>
      </w:r>
    </w:p>
    <w:p w:rsidR="00000000" w:rsidRDefault="002C039E">
      <w:pPr>
        <w:pStyle w:val="a5"/>
        <w:jc w:val="both"/>
      </w:pPr>
      <w:r>
        <w:t>14.10. Выполнение иных вытекающих из Устава То</w:t>
      </w:r>
      <w:r>
        <w:t>варищества собственников жилья обязанностей.</w:t>
      </w:r>
    </w:p>
    <w:p w:rsidR="00000000" w:rsidRDefault="002C039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C039E">
      <w:pPr>
        <w:pStyle w:val="a5"/>
        <w:jc w:val="center"/>
      </w:pPr>
      <w:r>
        <w:rPr>
          <w:i/>
          <w:iCs/>
        </w:rPr>
        <w:t>15. Председатель правления Товарищества собственников жилья</w:t>
      </w:r>
    </w:p>
    <w:p w:rsidR="00000000" w:rsidRDefault="002C039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C039E">
      <w:pPr>
        <w:pStyle w:val="a5"/>
        <w:jc w:val="both"/>
      </w:pPr>
      <w:r>
        <w:t>15.1. Председатель правления Товарищества собственников жилья избирается на срок ____________________. Председатель правления Товарищества обеспе</w:t>
      </w:r>
      <w:r>
        <w:t>чивает выполнение решений правления, имеет право давать указания и распоряжения всем должностным лицам Товарищества, исполнение которых для указанных лиц обязательно.</w:t>
      </w:r>
    </w:p>
    <w:p w:rsidR="00000000" w:rsidRDefault="002C039E">
      <w:pPr>
        <w:pStyle w:val="a5"/>
        <w:jc w:val="both"/>
      </w:pPr>
      <w:r>
        <w:t xml:space="preserve">15.2. Председатель правления Товарищества собственников жилья действует без доверенности </w:t>
      </w:r>
      <w:r>
        <w:t xml:space="preserve">от имени Товарищества, подписывает платежные документы и совершает сделки, которые в соответствии с законодательством, Уставом Товарищества не требуют обязательного одобрения правлением Товарищества или общим собранием членов Товарищества, разрабатывает и </w:t>
      </w:r>
      <w:r>
        <w:t>выносит на утверждение общего собрания членов Товарищества правила внутреннего распорядка Товарищества в отношении работников, в обязанности которых входит обслуживание многоквартирного дома, положение об оплате их труда.</w:t>
      </w:r>
    </w:p>
    <w:p w:rsidR="00000000" w:rsidRDefault="002C039E">
      <w:pPr>
        <w:pStyle w:val="a5"/>
        <w:jc w:val="both"/>
      </w:pPr>
      <w:r>
        <w:t>15.3. На основании решения правлен</w:t>
      </w:r>
      <w:r>
        <w:t>ия ТСЖ подписывает договоры на оказание жилищно-коммунальных услуг.</w:t>
      </w:r>
    </w:p>
    <w:p w:rsidR="00000000" w:rsidRDefault="002C039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C039E">
      <w:pPr>
        <w:pStyle w:val="a5"/>
        <w:jc w:val="center"/>
      </w:pPr>
      <w:r>
        <w:rPr>
          <w:i/>
          <w:iCs/>
        </w:rPr>
        <w:t>16. Ревизионная комиссия (ревизор) Товарищества</w:t>
      </w:r>
    </w:p>
    <w:p w:rsidR="00000000" w:rsidRDefault="002C039E">
      <w:pPr>
        <w:pStyle w:val="a5"/>
        <w:jc w:val="center"/>
      </w:pPr>
      <w:r>
        <w:rPr>
          <w:i/>
          <w:iCs/>
        </w:rPr>
        <w:t>собственников жилья</w:t>
      </w:r>
    </w:p>
    <w:p w:rsidR="00000000" w:rsidRDefault="002C039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C039E">
      <w:pPr>
        <w:pStyle w:val="a5"/>
        <w:jc w:val="both"/>
      </w:pPr>
      <w:r>
        <w:t>16.1. Ревизионная комиссия (ревизор) Товарищества собственников жилья избирается общим собранием членов Товарищест</w:t>
      </w:r>
      <w:r>
        <w:t>ва на срок ______________. В состав ревизионной комиссии Товарищества собственников жилья не могут входить члены правления Товарищества.</w:t>
      </w:r>
    </w:p>
    <w:p w:rsidR="00000000" w:rsidRDefault="002C039E">
      <w:pPr>
        <w:pStyle w:val="a5"/>
        <w:jc w:val="both"/>
      </w:pPr>
      <w:r>
        <w:t>16.2. Ревизионная комиссия Товарищества собственников жилья из своего состава избирает председателя ревизионной комисси</w:t>
      </w:r>
      <w:r>
        <w:t>и.</w:t>
      </w:r>
    </w:p>
    <w:p w:rsidR="00000000" w:rsidRDefault="002C039E">
      <w:pPr>
        <w:pStyle w:val="a5"/>
        <w:jc w:val="both"/>
      </w:pPr>
      <w:r>
        <w:lastRenderedPageBreak/>
        <w:t>16.3. Ревизионная комиссия (ревизор) Товарищества собственников жилья:</w:t>
      </w:r>
    </w:p>
    <w:p w:rsidR="00000000" w:rsidRDefault="002C039E">
      <w:pPr>
        <w:pStyle w:val="a5"/>
        <w:jc w:val="both"/>
      </w:pPr>
      <w:r>
        <w:t>1) проводит не реже чем один раз в год ревизии финансовой деятельности Товарищества;</w:t>
      </w:r>
    </w:p>
    <w:p w:rsidR="00000000" w:rsidRDefault="002C039E">
      <w:pPr>
        <w:pStyle w:val="a5"/>
        <w:jc w:val="both"/>
      </w:pPr>
      <w:r>
        <w:t>2) представляет общему собранию членов Товарищества заключение о смете доходов и расходов на соот</w:t>
      </w:r>
      <w:r>
        <w:t>ветствующий год Товарищества и отчет о финансовой деятельности и размерах обязательных платежей и взносов;</w:t>
      </w:r>
    </w:p>
    <w:p w:rsidR="00000000" w:rsidRDefault="002C039E">
      <w:pPr>
        <w:pStyle w:val="a5"/>
        <w:jc w:val="both"/>
      </w:pPr>
      <w:r>
        <w:t>3) отчитывается перед общим собранием членов Товарищества о своей деятельности.</w:t>
      </w:r>
    </w:p>
    <w:p w:rsidR="00000000" w:rsidRDefault="002C039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C039E">
      <w:pPr>
        <w:pStyle w:val="a5"/>
        <w:jc w:val="center"/>
      </w:pPr>
      <w:r>
        <w:rPr>
          <w:i/>
          <w:iCs/>
        </w:rPr>
        <w:t>17. Права и обязанности собственника жилого помещения</w:t>
      </w:r>
    </w:p>
    <w:p w:rsidR="00000000" w:rsidRDefault="002C039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C039E">
      <w:pPr>
        <w:pStyle w:val="a5"/>
        <w:jc w:val="both"/>
      </w:pPr>
      <w:r>
        <w:t>17.1. Соб</w:t>
      </w:r>
      <w:r>
        <w:t>ственник жилого помещения осуществляет права владения, пользования и распоряжения принадлежащим ему на праве собственности жилым помещением в соответствии с его назначением и пределами его использования, которые установлены Жилищным кодексом РФ.</w:t>
      </w:r>
    </w:p>
    <w:p w:rsidR="00000000" w:rsidRDefault="002C039E">
      <w:pPr>
        <w:pStyle w:val="a5"/>
        <w:jc w:val="both"/>
      </w:pPr>
      <w:r>
        <w:t>17.2. Собс</w:t>
      </w:r>
      <w:r>
        <w:t>твенник жилого помещения вправе предоставить его владение и (или) в пользование принадлежащее ему на праве собственности жилое помещение гражданину на основании договора найма, договора безвозмездного пользования или на ином законном основании, а также юри</w:t>
      </w:r>
      <w:r>
        <w:t>дическому лицу на основании договора аренды или на ином законном основании с учетом требований, установленных гражданским законодательством и Жилищным кодексом РФ.</w:t>
      </w:r>
    </w:p>
    <w:p w:rsidR="00000000" w:rsidRDefault="002C039E">
      <w:pPr>
        <w:pStyle w:val="a5"/>
        <w:jc w:val="both"/>
      </w:pPr>
      <w:r>
        <w:t>17.3. Собственник жилого помещения несет бремя содержания данного помещения и, если данное п</w:t>
      </w:r>
      <w:r>
        <w:t>омещение является квартирой, общего имущества собственников помещений в соответствующем многоквартирном доме.</w:t>
      </w:r>
    </w:p>
    <w:p w:rsidR="00000000" w:rsidRDefault="002C039E">
      <w:pPr>
        <w:pStyle w:val="a5"/>
        <w:jc w:val="both"/>
      </w:pPr>
      <w:r>
        <w:t>17.4. Собственник жилого помещения обязан поддерживать данное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правила содержания о</w:t>
      </w:r>
      <w:r>
        <w:t>бщего имущества собственников помещений в многоквартирном доме.</w:t>
      </w:r>
    </w:p>
    <w:p w:rsidR="00000000" w:rsidRDefault="002C039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C039E">
      <w:pPr>
        <w:pStyle w:val="a5"/>
        <w:jc w:val="center"/>
      </w:pPr>
      <w:r>
        <w:rPr>
          <w:i/>
          <w:iCs/>
        </w:rPr>
        <w:t>18. Расходы собственников помещений в многоквартирном доме</w:t>
      </w:r>
    </w:p>
    <w:p w:rsidR="00000000" w:rsidRDefault="002C039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C039E">
      <w:pPr>
        <w:pStyle w:val="a5"/>
        <w:jc w:val="both"/>
      </w:pPr>
      <w:r>
        <w:t>18.1. Собственник помещения в многоквартирном доме обязан нести расходы на содержание принадлежащего ему помещения, а также уча</w:t>
      </w:r>
      <w:r>
        <w:t>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помещения.</w:t>
      </w:r>
    </w:p>
    <w:p w:rsidR="00000000" w:rsidRDefault="002C039E">
      <w:pPr>
        <w:pStyle w:val="a5"/>
        <w:jc w:val="both"/>
      </w:pPr>
      <w:r>
        <w:t>18.2. Решения общего собрания членов Товарищества соб</w:t>
      </w:r>
      <w:r>
        <w:t>ственников жилья в многоквартирном доме о проведении капитального или текущего ремонтов, их объеме, сроках исполнения и об оплате расходов по их проведению являются обязательными для всех собственников помещений многоквартирного дома.</w:t>
      </w:r>
    </w:p>
    <w:p w:rsidR="00000000" w:rsidRDefault="002C039E">
      <w:pPr>
        <w:pStyle w:val="a5"/>
        <w:jc w:val="both"/>
      </w:pPr>
      <w:r>
        <w:lastRenderedPageBreak/>
        <w:t>18.3. Бремя ответстве</w:t>
      </w:r>
      <w:r>
        <w:t>нности по оплате обязательных платежей и расходов на содержание и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доме, независимо от того, являются л</w:t>
      </w:r>
      <w:r>
        <w:t>и они членами ТСЖ.</w:t>
      </w:r>
    </w:p>
    <w:p w:rsidR="00000000" w:rsidRDefault="002C039E">
      <w:pPr>
        <w:pStyle w:val="a5"/>
        <w:jc w:val="both"/>
      </w:pPr>
      <w:r>
        <w:t>18.4.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содержание и ремонт многоквартирного дома.</w:t>
      </w:r>
    </w:p>
    <w:p w:rsidR="00000000" w:rsidRDefault="002C039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C039E">
      <w:pPr>
        <w:pStyle w:val="a5"/>
        <w:jc w:val="center"/>
      </w:pPr>
      <w:r>
        <w:rPr>
          <w:i/>
          <w:iCs/>
        </w:rPr>
        <w:t>19. Реорганизация Товар</w:t>
      </w:r>
      <w:r>
        <w:rPr>
          <w:i/>
          <w:iCs/>
        </w:rPr>
        <w:t>ищества собственников жилья</w:t>
      </w:r>
    </w:p>
    <w:p w:rsidR="00000000" w:rsidRDefault="002C039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C039E">
      <w:pPr>
        <w:pStyle w:val="a5"/>
        <w:jc w:val="both"/>
      </w:pPr>
      <w:r>
        <w:t>Реорганизация Товарищества собственников жилья осуществляется на основании и в порядке, которые установлены гражданским законодательством.</w:t>
      </w:r>
    </w:p>
    <w:p w:rsidR="00000000" w:rsidRDefault="002C039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C039E">
      <w:pPr>
        <w:pStyle w:val="a5"/>
        <w:jc w:val="center"/>
      </w:pPr>
      <w:r>
        <w:rPr>
          <w:i/>
          <w:iCs/>
        </w:rPr>
        <w:t>20. Ликвидация Товарищества собственников жилья</w:t>
      </w:r>
    </w:p>
    <w:p w:rsidR="00000000" w:rsidRDefault="002C039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C039E">
      <w:pPr>
        <w:pStyle w:val="a5"/>
        <w:jc w:val="both"/>
      </w:pPr>
      <w:r>
        <w:t>20.1. Ликвидация Товарищества со</w:t>
      </w:r>
      <w:r>
        <w:t>бственников жилья осуществляется на основании и в порядке, которые установлены гражданским законодательством.</w:t>
      </w:r>
    </w:p>
    <w:p w:rsidR="00000000" w:rsidRDefault="002C039E">
      <w:pPr>
        <w:pStyle w:val="a5"/>
        <w:jc w:val="both"/>
      </w:pPr>
      <w:r>
        <w:t>20.2. Общее собрание собственников помещений в многоквартирном доме обязано принять решение о ликвидации Товарищества собственников жилья в случае</w:t>
      </w:r>
      <w:r>
        <w:t>, если члены Товарищества не обладают более чем пятьюдесятью процентами голосов от общего числа голосов собственников помещений в многоквартирном доме.</w:t>
      </w:r>
    </w:p>
    <w:p w:rsidR="00000000" w:rsidRDefault="002C039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C039E">
      <w:pPr>
        <w:pStyle w:val="a5"/>
        <w:jc w:val="center"/>
      </w:pPr>
      <w:r>
        <w:rPr>
          <w:i/>
          <w:iCs/>
        </w:rPr>
        <w:t>21. Заключительные положения</w:t>
      </w:r>
    </w:p>
    <w:p w:rsidR="00000000" w:rsidRDefault="002C039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C039E">
      <w:pPr>
        <w:pStyle w:val="a5"/>
        <w:jc w:val="both"/>
      </w:pPr>
      <w:r>
        <w:t>21.1 Устав утверждается общим собранием членов Товарищества и вступае</w:t>
      </w:r>
      <w:r>
        <w:t>т в силу с даты государственной регистрации Товарищества в качестве юридического лица.</w:t>
      </w:r>
    </w:p>
    <w:p w:rsidR="00000000" w:rsidRDefault="002C039E">
      <w:pPr>
        <w:pStyle w:val="a5"/>
        <w:jc w:val="both"/>
      </w:pPr>
      <w:r>
        <w:t>21.2 Поправки, изменения и дополнения к Уставу Товарищества собственников жилья принимаются на общем собрании членов Товарищества или их представителей большинством голо</w:t>
      </w:r>
      <w:r>
        <w:t>сов собственников помещений, пропорционально долям участия присутствующих на общем собрании. Изменения и дополнения к настоящему Уставу подлежат государственной регистрации и не могут противоречить действующему законодательству.</w:t>
      </w:r>
    </w:p>
    <w:p w:rsidR="00000000" w:rsidRDefault="002C039E">
      <w:pPr>
        <w:pStyle w:val="a5"/>
        <w:jc w:val="both"/>
      </w:pPr>
      <w:r>
        <w:t>21.3. Настоящий Устав соста</w:t>
      </w:r>
      <w:r>
        <w:t>влен в ______ экземплярах, имеющих равную силу.</w:t>
      </w:r>
    </w:p>
    <w:p w:rsidR="00000000" w:rsidRDefault="002C039E">
      <w:pPr>
        <w:spacing w:after="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br/>
      </w:r>
    </w:p>
    <w:p w:rsidR="00000000" w:rsidRDefault="002C039E">
      <w:pPr>
        <w:shd w:val="clear" w:color="auto" w:fill="E5DFEC"/>
        <w:divId w:val="118123528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Образец документа "Типовой устав товарищества собственников жилья" подготовлен сайтом </w:t>
      </w:r>
      <w:hyperlink r:id="rId4" w:history="1">
        <w:r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http://dogovor-obrazets.ru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oNotHyphenateCaps/>
  <w:drawingGridHorizontalSpacing w:val="0"/>
  <w:drawingGridVerticalSpacing w:val="0"/>
  <w:characterSpacingControl w:val="doNotCompress"/>
  <w:compat/>
  <w:rsids>
    <w:rsidRoot w:val="002C039E"/>
    <w:rsid w:val="002C0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HTML0">
    <w:name w:val="HTML Preformatted"/>
    <w:basedOn w:val="a"/>
    <w:link w:val="HTML1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Cs w:val="15"/>
    </w:rPr>
  </w:style>
  <w:style w:type="character" w:customStyle="1" w:styleId="HTML1">
    <w:name w:val="Стандартный HTML Знак"/>
    <w:basedOn w:val="a0"/>
    <w:link w:val="HTML0"/>
    <w:uiPriority w:val="99"/>
    <w:semiHidden/>
    <w:rPr>
      <w:rFonts w:ascii="Consolas" w:eastAsia="Verdana" w:hAnsi="Consolas"/>
    </w:rPr>
  </w:style>
  <w:style w:type="character" w:styleId="HTML2">
    <w:name w:val="HTML Typewriter"/>
    <w:basedOn w:val="a0"/>
    <w:uiPriority w:val="99"/>
    <w:semiHidden/>
    <w:unhideWhenUsed/>
    <w:rPr>
      <w:rFonts w:ascii="Courier New" w:eastAsiaTheme="minorEastAsia" w:hAnsi="Courier New" w:cs="Courier New" w:hint="default"/>
      <w:sz w:val="15"/>
      <w:szCs w:val="15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h">
    <w:name w:val="sh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4"/>
      <w:szCs w:val="24"/>
    </w:rPr>
  </w:style>
  <w:style w:type="paragraph" w:customStyle="1" w:styleId="si">
    <w:name w:val="si"/>
    <w:basedOn w:val="a"/>
    <w:pPr>
      <w:pBdr>
        <w:bottom w:val="single" w:sz="6" w:space="8" w:color="CCCCCC"/>
      </w:pBdr>
      <w:spacing w:before="100" w:beforeAutospacing="1" w:after="150"/>
    </w:pPr>
    <w:rPr>
      <w:rFonts w:ascii="Arial" w:eastAsiaTheme="minorEastAsia" w:hAnsi="Arial" w:cs="Arial"/>
      <w:sz w:val="20"/>
      <w:szCs w:val="20"/>
    </w:rPr>
  </w:style>
  <w:style w:type="paragraph" w:customStyle="1" w:styleId="ss">
    <w:name w:val="ss"/>
    <w:basedOn w:val="a"/>
    <w:pPr>
      <w:shd w:val="clear" w:color="auto" w:fill="E5DFEC"/>
      <w:spacing w:before="100" w:beforeAutospacing="1" w:after="150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160284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  <w:div w:id="116235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8" w:color="CCCCCC"/>
        <w:right w:val="none" w:sz="0" w:space="0" w:color="auto"/>
      </w:divBdr>
    </w:div>
    <w:div w:id="118123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govor-obraze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4149</Words>
  <Characters>23655</Characters>
  <Application>Microsoft Office Word</Application>
  <DocSecurity>0</DocSecurity>
  <Lines>197</Lines>
  <Paragraphs>55</Paragraphs>
  <ScaleCrop>false</ScaleCrop>
  <Company/>
  <LinksUpToDate>false</LinksUpToDate>
  <CharactersWithSpaces>27749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Типовой устав товарищества собственников жилья</dc:title>
  <dc:subject/>
  <dc:creator>Пользователь</dc:creator>
  <cp:keywords/>
  <dc:description/>
  <cp:lastModifiedBy>Пользователь</cp:lastModifiedBy>
  <cp:revision>2</cp:revision>
  <dcterms:created xsi:type="dcterms:W3CDTF">2017-07-23T12:58:00Z</dcterms:created>
  <dcterms:modified xsi:type="dcterms:W3CDTF">2017-07-23T12:58:00Z</dcterms:modified>
</cp:coreProperties>
</file>